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0002036443</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Bitfarms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001-40370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110 Yonge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Toronto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140" w:type="dxa"/>
            <w:vAlign w:val="bottom"/>
          </w:tcPr>
          <w:p>
            <w:pPr>
              <w:spacing w:after="0"/>
              <w:rPr>
                <w:sz w:val="13"/>
                <w:szCs w:val="13"/>
                <w:color w:val="auto"/>
              </w:rPr>
            </w:pPr>
          </w:p>
        </w:tc>
        <w:tc>
          <w:tcPr>
            <w:tcW w:w="452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M5C 1T4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6472591790</w:t>
            </w:r>
          </w:p>
        </w:tc>
        <w:tc>
          <w:tcPr>
            <w:tcW w:w="0" w:type="dxa"/>
            <w:vAlign w:val="bottom"/>
          </w:tcPr>
          <w:p>
            <w:pPr>
              <w:spacing w:after="0"/>
              <w:rPr>
                <w:sz w:val="1"/>
                <w:szCs w:val="1"/>
                <w:color w:val="auto"/>
              </w:rPr>
            </w:pP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MALON INVESTMENTS HOLDINGS CORP.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939150.00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453477655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Private Acquisition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07/12/2019 from</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1000000</w:t>
      </w:r>
      <w:r>
        <w:rPr>
          <w:sz w:val="20"/>
          <w:szCs w:val="20"/>
          <w:color w:val="auto"/>
        </w:rPr>
        <w:tab/>
      </w:r>
      <w:r>
        <w:rPr>
          <w:rFonts w:ascii="Times New Roman" w:cs="Times New Roman" w:eastAsia="Times New Roman" w:hAnsi="Times New Roman"/>
          <w:sz w:val="21"/>
          <w:szCs w:val="21"/>
          <w:color w:val="auto"/>
        </w:rPr>
        <w:t>07/12/2019 Cash</w:t>
      </w:r>
    </w:p>
    <w:p>
      <w:pPr>
        <w:ind w:left="256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78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10/07/2024 600000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1161660.00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Toronto</w:t>
            </w:r>
          </w:p>
        </w:tc>
        <w:tc>
          <w:tcPr>
            <w:tcW w:w="2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A6  M5C 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78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10/04/2024 1000000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2016700.00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Toronto  A6  M5C-1T4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MALON INVESTMENTS HOLDINGS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w:t>
            </w:r>
          </w:p>
        </w:tc>
        <w:tc>
          <w:tcPr>
            <w:tcW w:w="278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09/24/2024 400000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827440.00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Toronto</w:t>
            </w:r>
          </w:p>
        </w:tc>
        <w:tc>
          <w:tcPr>
            <w:tcW w:w="2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A6  M5C 1T4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both"/>
        <w:ind w:left="940" w:right="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Sales that were executed on October 14, 2024 are being reported on this Form 144 filed on October 15, 2024 given the EDGAR system was not accepting filings on October 14, 2024 in observance of the federal holiday.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10/15/2024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Nicolas Bonta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2024-10-15T09:06:09Z</dcterms:created>
  <dcterms:modified xsi:type="dcterms:W3CDTF">2024-10-15T09:06:09Z</dcterms:modified>
</cp:coreProperties>
</file>